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7B658" w14:textId="3F1A4849" w:rsidR="00DB7A16" w:rsidRDefault="00DB7A16" w:rsidP="00DB7A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TSG-RAN WG1 Meeting #1</w:t>
      </w:r>
      <w:r w:rsidR="00CB17F0">
        <w:rPr>
          <w:b/>
          <w:noProof/>
          <w:sz w:val="24"/>
        </w:rPr>
        <w:t>1</w:t>
      </w:r>
      <w:r w:rsidR="00892F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2366A" w:rsidRPr="00C15790">
        <w:rPr>
          <w:rFonts w:cs="Arial"/>
          <w:b/>
          <w:bCs/>
          <w:sz w:val="28"/>
        </w:rPr>
        <w:t>R1-2</w:t>
      </w:r>
      <w:r w:rsidR="009F6A9F" w:rsidRPr="00C15790">
        <w:rPr>
          <w:rFonts w:cs="Arial"/>
          <w:b/>
          <w:bCs/>
          <w:sz w:val="28"/>
        </w:rPr>
        <w:t>3</w:t>
      </w:r>
      <w:r w:rsidR="00EC41F1" w:rsidRPr="00C15790">
        <w:rPr>
          <w:rFonts w:cs="Arial"/>
          <w:b/>
          <w:bCs/>
          <w:sz w:val="28"/>
        </w:rPr>
        <w:t>1</w:t>
      </w:r>
      <w:r w:rsidR="00C15790" w:rsidRPr="00C15790">
        <w:rPr>
          <w:rFonts w:cs="Arial"/>
          <w:b/>
          <w:bCs/>
          <w:sz w:val="28"/>
        </w:rPr>
        <w:t>1</w:t>
      </w:r>
      <w:r w:rsidR="00C15790">
        <w:rPr>
          <w:rFonts w:cs="Arial"/>
          <w:b/>
          <w:bCs/>
          <w:sz w:val="28"/>
        </w:rPr>
        <w:t>969</w:t>
      </w:r>
    </w:p>
    <w:p w14:paraId="626B06CD" w14:textId="34DC2EA7" w:rsidR="00DB7A16" w:rsidRDefault="00232BF7" w:rsidP="00DB7A1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944628" w:rsidRPr="009446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</w:t>
      </w:r>
      <w:r w:rsidR="007C78C4">
        <w:rPr>
          <w:b/>
          <w:noProof/>
          <w:sz w:val="24"/>
        </w:rPr>
        <w:t>SA</w:t>
      </w:r>
      <w:r w:rsidR="00944628" w:rsidRPr="009446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944628" w:rsidRPr="009446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13th</w:t>
      </w:r>
      <w:r w:rsidR="00944628" w:rsidRPr="0094462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November</w:t>
      </w:r>
      <w:r w:rsidR="00944628" w:rsidRPr="009446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944628" w:rsidRPr="00944628">
        <w:rPr>
          <w:b/>
          <w:noProof/>
          <w:sz w:val="24"/>
        </w:rPr>
        <w:t>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7A16" w14:paraId="36A26C87" w14:textId="77777777" w:rsidTr="00EE60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0CAD7" w14:textId="77777777" w:rsidR="00DB7A16" w:rsidRDefault="00DB7A16" w:rsidP="00EE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7A16" w14:paraId="414E4CB5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A4964" w14:textId="6CA0F2BB" w:rsidR="00DB7A16" w:rsidRDefault="007C2908" w:rsidP="00EE601C">
            <w:pPr>
              <w:pStyle w:val="CRCoverPage"/>
              <w:spacing w:after="0"/>
              <w:jc w:val="center"/>
              <w:rPr>
                <w:noProof/>
              </w:rPr>
            </w:pPr>
            <w:r w:rsidRPr="005F646F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</w:t>
            </w:r>
            <w:r w:rsidR="00DB7A16">
              <w:rPr>
                <w:b/>
                <w:noProof/>
                <w:sz w:val="32"/>
              </w:rPr>
              <w:t>HANGE REQUEST</w:t>
            </w:r>
          </w:p>
        </w:tc>
      </w:tr>
      <w:tr w:rsidR="00DB7A16" w14:paraId="2EA80BBD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B40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794CDE7B" w14:textId="77777777" w:rsidTr="00EE601C">
        <w:tc>
          <w:tcPr>
            <w:tcW w:w="142" w:type="dxa"/>
            <w:tcBorders>
              <w:left w:val="single" w:sz="4" w:space="0" w:color="auto"/>
            </w:tcBorders>
          </w:tcPr>
          <w:p w14:paraId="7FD7244D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98AB95" w14:textId="3814B437" w:rsidR="00DB7A16" w:rsidRPr="00410371" w:rsidRDefault="0057476A" w:rsidP="00EE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B33A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AFB7F06" w14:textId="77777777" w:rsidR="00DB7A16" w:rsidRDefault="00DB7A16" w:rsidP="00EE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4C174" w14:textId="77777777" w:rsidR="00DB7A16" w:rsidRPr="00410371" w:rsidRDefault="00000000" w:rsidP="00EE60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7A1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21BE426E" w14:textId="77777777" w:rsidR="00DB7A16" w:rsidRDefault="00DB7A16" w:rsidP="00EE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072DC9" w14:textId="77777777" w:rsidR="00DB7A16" w:rsidRPr="00410371" w:rsidRDefault="00DB7A16" w:rsidP="00EE60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7437DB" w14:textId="77777777" w:rsidR="00DB7A16" w:rsidRDefault="00DB7A16" w:rsidP="00EE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FC378" w14:textId="4AEB502B" w:rsidR="00DB7A16" w:rsidRPr="00410371" w:rsidRDefault="00000000" w:rsidP="00EE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A72">
                <w:rPr>
                  <w:b/>
                  <w:noProof/>
                  <w:sz w:val="28"/>
                </w:rPr>
                <w:t>17.</w:t>
              </w:r>
              <w:r w:rsidR="00E430BD">
                <w:rPr>
                  <w:b/>
                  <w:noProof/>
                  <w:sz w:val="28"/>
                </w:rPr>
                <w:t>7</w:t>
              </w:r>
              <w:r w:rsidR="00145A72">
                <w:rPr>
                  <w:b/>
                  <w:noProof/>
                  <w:sz w:val="28"/>
                </w:rPr>
                <w:t>.</w:t>
              </w:r>
              <w:r w:rsidR="00DB7A1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AB6A0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3CA75763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00408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21125232" w14:textId="77777777" w:rsidTr="00EE60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03871" w14:textId="77777777" w:rsidR="00DB7A16" w:rsidRPr="00F25D98" w:rsidRDefault="00DB7A16" w:rsidP="00EE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7A16" w14:paraId="1E73BFD2" w14:textId="77777777" w:rsidTr="00EE601C">
        <w:tc>
          <w:tcPr>
            <w:tcW w:w="9641" w:type="dxa"/>
            <w:gridSpan w:val="9"/>
          </w:tcPr>
          <w:p w14:paraId="56E8077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928F5D" w14:textId="77777777" w:rsidR="00DB7A16" w:rsidRDefault="00DB7A16" w:rsidP="00DB7A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7A16" w14:paraId="548AFD7A" w14:textId="77777777" w:rsidTr="00EE601C">
        <w:tc>
          <w:tcPr>
            <w:tcW w:w="2835" w:type="dxa"/>
          </w:tcPr>
          <w:p w14:paraId="6692C5D7" w14:textId="77777777" w:rsidR="00DB7A16" w:rsidRDefault="00DB7A16" w:rsidP="00EE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CA7E4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1A70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273A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C27B5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9C3A9F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1C6F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B9FBF2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3381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B2395" w14:textId="77777777" w:rsidR="00DB7A16" w:rsidRDefault="00DB7A16" w:rsidP="00DB7A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7A16" w14:paraId="181F6D6D" w14:textId="77777777" w:rsidTr="00EE601C">
        <w:tc>
          <w:tcPr>
            <w:tcW w:w="9640" w:type="dxa"/>
            <w:gridSpan w:val="11"/>
          </w:tcPr>
          <w:p w14:paraId="59010B68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97E9976" w14:textId="77777777" w:rsidTr="00EE60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59D82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82C77" w14:textId="28DC0181" w:rsidR="00DB7A16" w:rsidRDefault="00472EDB" w:rsidP="00472EDB">
            <w:pPr>
              <w:pStyle w:val="CRCoverPage"/>
              <w:spacing w:after="0"/>
              <w:rPr>
                <w:noProof/>
              </w:rPr>
            </w:pPr>
            <w:r w:rsidRPr="00472EDB">
              <w:t>Draft CR</w:t>
            </w:r>
            <w:r w:rsidR="00C3056F">
              <w:t xml:space="preserve"> for 38.21</w:t>
            </w:r>
            <w:r w:rsidR="00940259">
              <w:t>4</w:t>
            </w:r>
            <w:r w:rsidRPr="00472EDB">
              <w:t xml:space="preserve"> on </w:t>
            </w:r>
            <w:r w:rsidR="004C7D58">
              <w:t xml:space="preserve">UL resource </w:t>
            </w:r>
            <w:r w:rsidR="002C657B">
              <w:t>counting</w:t>
            </w:r>
            <w:r w:rsidRPr="00472EDB">
              <w:t xml:space="preserve"> with SSB</w:t>
            </w:r>
            <w:r w:rsidR="002C657B">
              <w:t xml:space="preserve"> in unpaired spectrum</w:t>
            </w:r>
          </w:p>
        </w:tc>
      </w:tr>
      <w:tr w:rsidR="00DB7A16" w14:paraId="0C15034E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8D2219B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FF3B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07DF8B6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D2C82AE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E21A8" w14:textId="6578C7BE" w:rsidR="00DB7A16" w:rsidRDefault="001E377F" w:rsidP="001E377F">
            <w:pPr>
              <w:pStyle w:val="CRCoverPage"/>
              <w:spacing w:after="0"/>
              <w:rPr>
                <w:noProof/>
              </w:rPr>
            </w:pPr>
            <w:r>
              <w:t>MediaTek Inc.</w:t>
            </w:r>
          </w:p>
        </w:tc>
      </w:tr>
      <w:tr w:rsidR="00DB7A16" w14:paraId="050BE449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7BBB06F3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69841" w14:textId="77777777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A16" w14:paraId="2AF6013D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44182DC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108E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BB8C7A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A9A38FB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8DB63" w14:textId="177289C4" w:rsidR="00DB7A16" w:rsidRDefault="00C20A85" w:rsidP="003268F1">
            <w:pPr>
              <w:pStyle w:val="CRCoverPage"/>
              <w:spacing w:after="0"/>
              <w:rPr>
                <w:noProof/>
              </w:rPr>
            </w:pPr>
            <w:r>
              <w:t>NR_</w:t>
            </w:r>
            <w:r w:rsidR="00F4345D">
              <w:t>r</w:t>
            </w:r>
            <w:r>
              <w:t>ed</w:t>
            </w:r>
            <w:r w:rsidR="00F4345D">
              <w:t>c</w:t>
            </w:r>
            <w:r>
              <w:t>ap</w:t>
            </w:r>
            <w:r w:rsidR="009E1DE9">
              <w:t>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22553584" w14:textId="77777777" w:rsidR="00DB7A16" w:rsidRDefault="00DB7A16" w:rsidP="00EE6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F2C68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7A82D" w14:textId="653A95C5" w:rsidR="00DB7A16" w:rsidRDefault="00E0546D" w:rsidP="00EE60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2023-11-13</w:t>
            </w:r>
          </w:p>
        </w:tc>
      </w:tr>
      <w:tr w:rsidR="00DB7A16" w14:paraId="628EFBA0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4F09251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1F965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295714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FE8DB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90155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11403E" w14:textId="77777777" w:rsidTr="00EE60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580750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1D47E7" w14:textId="77777777" w:rsidR="00DB7A16" w:rsidRDefault="00000000" w:rsidP="00EE6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7A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5C3977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56E30" w14:textId="77777777" w:rsidR="00DB7A16" w:rsidRDefault="00DB7A16" w:rsidP="00EE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0E6C1" w14:textId="117B74B2" w:rsidR="00DB7A16" w:rsidRDefault="00000000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7A16">
                <w:rPr>
                  <w:noProof/>
                </w:rPr>
                <w:t>Rel-1</w:t>
              </w:r>
            </w:fldSimple>
            <w:r w:rsidR="00566C40">
              <w:rPr>
                <w:noProof/>
              </w:rPr>
              <w:t>7</w:t>
            </w:r>
          </w:p>
        </w:tc>
      </w:tr>
      <w:tr w:rsidR="00DB7A16" w14:paraId="362371B4" w14:textId="77777777" w:rsidTr="00EE60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A8B5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FD248" w14:textId="77777777" w:rsidR="00DB7A16" w:rsidRDefault="00DB7A16" w:rsidP="00EE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2F9E9" w14:textId="77777777" w:rsidR="00DB7A16" w:rsidRDefault="00DB7A16" w:rsidP="00EE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A2CC0" w14:textId="77777777" w:rsidR="00DB7A16" w:rsidRPr="007C2097" w:rsidRDefault="00DB7A16" w:rsidP="00EE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7A16" w14:paraId="543F1C34" w14:textId="77777777" w:rsidTr="00EE601C">
        <w:tc>
          <w:tcPr>
            <w:tcW w:w="1843" w:type="dxa"/>
          </w:tcPr>
          <w:p w14:paraId="08CDE9D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8FF88D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8B1553C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9CEB6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6B711" w14:textId="08B26E48" w:rsidR="00FD4B4E" w:rsidRDefault="00FD4B4E" w:rsidP="00FD4B4E">
            <w:pPr>
              <w:pStyle w:val="CRCoverPage"/>
              <w:spacing w:after="0"/>
              <w:ind w:leftChars="50" w:left="100"/>
              <w:jc w:val="both"/>
            </w:pPr>
            <w:r>
              <w:t>Per</w:t>
            </w:r>
            <w:r w:rsidR="006034A3">
              <w:t xml:space="preserve"> the </w:t>
            </w:r>
            <w:r>
              <w:t>following RAN1</w:t>
            </w:r>
            <w:r w:rsidR="00743702">
              <w:t>#114bis</w:t>
            </w:r>
            <w:r>
              <w:t xml:space="preserve"> agreement, </w:t>
            </w:r>
            <w:r w:rsidR="009021B3">
              <w:t xml:space="preserve">UE </w:t>
            </w:r>
            <w:r w:rsidR="009E7BAC">
              <w:t xml:space="preserve">equivalently does not </w:t>
            </w:r>
            <w:r w:rsidR="009021B3">
              <w:t xml:space="preserve">need to consider NCD-SSB for determining valid symbols for a PUSCH transmission with repetition in TDD. </w:t>
            </w:r>
            <w:r>
              <w:t xml:space="preserve">Current specification in Clause </w:t>
            </w:r>
            <w:r w:rsidR="009021B3">
              <w:t>6</w:t>
            </w:r>
            <w:r>
              <w:t>.</w:t>
            </w:r>
            <w:r w:rsidR="009021B3">
              <w:t>1</w:t>
            </w:r>
            <w:r>
              <w:t>.</w:t>
            </w:r>
            <w:r w:rsidR="009021B3">
              <w:t>2.1</w:t>
            </w:r>
            <w:r>
              <w:t xml:space="preserve"> is not aligned with the agreement. </w:t>
            </w:r>
          </w:p>
          <w:p w14:paraId="14270D80" w14:textId="77777777" w:rsidR="00FD4B4E" w:rsidRDefault="00FD4B4E" w:rsidP="0096594D">
            <w:pPr>
              <w:pStyle w:val="CRCoverPage"/>
              <w:spacing w:after="0"/>
              <w:ind w:left="100"/>
              <w:jc w:val="both"/>
            </w:pPr>
          </w:p>
          <w:p w14:paraId="54BC74CD" w14:textId="77777777" w:rsidR="00AE323D" w:rsidRPr="00FD4B4E" w:rsidRDefault="00AE323D" w:rsidP="00AE323D">
            <w:pPr>
              <w:pStyle w:val="CRCoverPage"/>
              <w:spacing w:after="0"/>
              <w:ind w:left="100"/>
              <w:jc w:val="both"/>
              <w:rPr>
                <w:rFonts w:eastAsiaTheme="minorEastAsia"/>
                <w:lang w:eastAsia="zh-TW"/>
              </w:rPr>
            </w:pPr>
            <w:r>
              <w:t xml:space="preserve">Agreement: </w:t>
            </w:r>
          </w:p>
          <w:p w14:paraId="02E4F1E3" w14:textId="77777777" w:rsidR="00DB7A16" w:rsidRPr="000600D3" w:rsidRDefault="00AE323D" w:rsidP="00A3252D">
            <w:pPr>
              <w:pStyle w:val="CRCoverPage"/>
              <w:spacing w:after="0"/>
              <w:ind w:left="100"/>
              <w:jc w:val="both"/>
              <w:rPr>
                <w:i/>
                <w:iCs/>
              </w:rPr>
            </w:pPr>
            <w:r w:rsidRPr="000600D3">
              <w:rPr>
                <w:i/>
                <w:iCs/>
              </w:rPr>
              <w:t>For RedCap UE in TDD, the NW ensures that the NCD-SSB time domain location is a subset of the time domain location of CD-SSB.</w:t>
            </w:r>
          </w:p>
          <w:p w14:paraId="4EA0C4F9" w14:textId="4A17820C" w:rsidR="00A3252D" w:rsidRPr="00A3252D" w:rsidRDefault="00A3252D" w:rsidP="00A3252D">
            <w:pPr>
              <w:pStyle w:val="CRCoverPage"/>
              <w:spacing w:after="0"/>
              <w:ind w:left="100"/>
              <w:jc w:val="both"/>
            </w:pPr>
          </w:p>
        </w:tc>
      </w:tr>
      <w:tr w:rsidR="00DB7A16" w14:paraId="4CE18A8D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F8AE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1A5C6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02702AF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131A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2271AF" w14:textId="65839D97" w:rsidR="00DB7A16" w:rsidRPr="00DF6179" w:rsidRDefault="00095140" w:rsidP="00EE601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E44024">
              <w:rPr>
                <w:noProof/>
              </w:rPr>
              <w:t xml:space="preserve">that </w:t>
            </w:r>
            <w:r w:rsidR="00DF0278">
              <w:rPr>
                <w:noProof/>
              </w:rPr>
              <w:t xml:space="preserve">for TDD, </w:t>
            </w:r>
            <w:r w:rsidR="00E44024">
              <w:rPr>
                <w:noProof/>
              </w:rPr>
              <w:t xml:space="preserve">UE </w:t>
            </w:r>
            <w:r w:rsidR="006A635D">
              <w:rPr>
                <w:noProof/>
              </w:rPr>
              <w:t>does not</w:t>
            </w:r>
            <w:r w:rsidR="005309A6">
              <w:rPr>
                <w:noProof/>
              </w:rPr>
              <w:t xml:space="preserve"> </w:t>
            </w:r>
            <w:r w:rsidR="006A635D">
              <w:rPr>
                <w:noProof/>
              </w:rPr>
              <w:t xml:space="preserve">consider </w:t>
            </w:r>
            <w:r w:rsidR="003B769E">
              <w:rPr>
                <w:noProof/>
              </w:rPr>
              <w:t>NCD-SSB</w:t>
            </w:r>
            <w:r w:rsidR="006A635D">
              <w:rPr>
                <w:noProof/>
              </w:rPr>
              <w:t xml:space="preserve"> for</w:t>
            </w:r>
            <w:r w:rsidR="00E44024">
              <w:rPr>
                <w:noProof/>
              </w:rPr>
              <w:t xml:space="preserve"> determin</w:t>
            </w:r>
            <w:r w:rsidR="006A635D">
              <w:rPr>
                <w:noProof/>
              </w:rPr>
              <w:t>ing valid symbols for PUSCH repetition TypeB transmission.</w:t>
            </w:r>
            <w:r w:rsidR="00955F04">
              <w:rPr>
                <w:noProof/>
              </w:rPr>
              <w:t xml:space="preserve"> </w:t>
            </w:r>
          </w:p>
        </w:tc>
      </w:tr>
      <w:tr w:rsidR="00DB7A16" w14:paraId="7C16F143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DA1F2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A94B1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11233680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28291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7A575" w14:textId="0CE85278" w:rsidR="00DB7A16" w:rsidRPr="00844A12" w:rsidRDefault="007E0C7A" w:rsidP="00EE601C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 xml:space="preserve">UE unneccesarily considers </w:t>
            </w:r>
            <w:r w:rsidR="001D1669">
              <w:rPr>
                <w:noProof/>
              </w:rPr>
              <w:t>NCD-SSB for determining th</w:t>
            </w:r>
            <w:r w:rsidR="00604500" w:rsidRPr="005F7DE3">
              <w:rPr>
                <w:lang w:val="en-US"/>
              </w:rPr>
              <w:t>e</w:t>
            </w:r>
            <w:r w:rsidR="003F306D">
              <w:rPr>
                <w:lang w:val="en-US"/>
              </w:rPr>
              <w:t xml:space="preserve"> valid symbols</w:t>
            </w:r>
            <w:r w:rsidR="00604500">
              <w:rPr>
                <w:lang w:val="en-US"/>
              </w:rPr>
              <w:t xml:space="preserve"> for a PU</w:t>
            </w:r>
            <w:r w:rsidR="003F306D">
              <w:rPr>
                <w:lang w:val="en-US"/>
              </w:rPr>
              <w:t>S</w:t>
            </w:r>
            <w:r w:rsidR="00604500">
              <w:rPr>
                <w:lang w:val="en-US"/>
              </w:rPr>
              <w:t>CH</w:t>
            </w:r>
            <w:r w:rsidR="00564380">
              <w:rPr>
                <w:lang w:val="en-US"/>
              </w:rPr>
              <w:t xml:space="preserve"> repetition TypeB</w:t>
            </w:r>
            <w:r w:rsidR="00604500">
              <w:rPr>
                <w:lang w:val="en-US"/>
              </w:rPr>
              <w:t xml:space="preserve"> transmission</w:t>
            </w:r>
            <w:r w:rsidR="00604500">
              <w:rPr>
                <w:noProof/>
              </w:rPr>
              <w:t xml:space="preserve"> </w:t>
            </w:r>
            <w:r w:rsidR="00851225">
              <w:rPr>
                <w:noProof/>
              </w:rPr>
              <w:t xml:space="preserve">when the </w:t>
            </w:r>
            <w:r w:rsidR="00072DE0">
              <w:rPr>
                <w:noProof/>
              </w:rPr>
              <w:t xml:space="preserve">UE </w:t>
            </w:r>
            <w:r w:rsidR="00851225">
              <w:rPr>
                <w:noProof/>
              </w:rPr>
              <w:t>is configured with NCD-SSB</w:t>
            </w:r>
            <w:r w:rsidR="003F306D">
              <w:rPr>
                <w:noProof/>
              </w:rPr>
              <w:t xml:space="preserve"> in TDD.</w:t>
            </w:r>
          </w:p>
        </w:tc>
      </w:tr>
      <w:tr w:rsidR="00DB7A16" w14:paraId="20BDFE42" w14:textId="77777777" w:rsidTr="00EE601C">
        <w:tc>
          <w:tcPr>
            <w:tcW w:w="2694" w:type="dxa"/>
            <w:gridSpan w:val="2"/>
          </w:tcPr>
          <w:p w14:paraId="0EEE7A6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BB50F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CC71A43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FDC8E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CFE5D" w14:textId="02C24016" w:rsidR="00DB7A16" w:rsidRDefault="002145DC" w:rsidP="009B6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  <w:r w:rsidR="008F54FA">
              <w:rPr>
                <w:noProof/>
              </w:rPr>
              <w:t>.</w:t>
            </w:r>
            <w:r>
              <w:rPr>
                <w:noProof/>
              </w:rPr>
              <w:t>1.</w:t>
            </w:r>
            <w:r w:rsidR="00FD4B4E">
              <w:rPr>
                <w:noProof/>
              </w:rPr>
              <w:t>2.</w:t>
            </w:r>
            <w:r>
              <w:rPr>
                <w:noProof/>
              </w:rPr>
              <w:t>1</w:t>
            </w:r>
          </w:p>
        </w:tc>
      </w:tr>
      <w:tr w:rsidR="00DB7A16" w14:paraId="0F7A0685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6C70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7ADF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463614F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8E6B8" w14:textId="77777777" w:rsidR="00DB7A16" w:rsidRPr="00044D1A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808D9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824C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C8C09D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920F56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A16" w14:paraId="07BDEFC7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8F256" w14:textId="77777777" w:rsidR="00DB7A16" w:rsidRPr="00044D1A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59088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6693A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8FBC45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699FA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CB61A9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4649C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47ACD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80B46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355F7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CF6D5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7FFA6F4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5BE4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CFA6B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FA460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F1D7F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7A19B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21A1EC59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4AAD8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AEFE5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76123292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4E919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36026" w14:textId="77777777" w:rsidR="00DB7A16" w:rsidRPr="005415E1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6A0C547D" w14:textId="5842DE6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because it corrects UE behaviour </w:t>
            </w:r>
            <w:r w:rsidR="00FE58B4">
              <w:rPr>
                <w:noProof/>
              </w:rPr>
              <w:t xml:space="preserve">in TDD </w:t>
            </w:r>
            <w:r>
              <w:rPr>
                <w:noProof/>
              </w:rPr>
              <w:t xml:space="preserve">on </w:t>
            </w:r>
            <w:r w:rsidR="00597A3D">
              <w:rPr>
                <w:noProof/>
              </w:rPr>
              <w:t xml:space="preserve">determining </w:t>
            </w:r>
            <w:r w:rsidR="00501888" w:rsidRPr="005F7DE3">
              <w:rPr>
                <w:lang w:val="en-US"/>
              </w:rPr>
              <w:t>the</w:t>
            </w:r>
            <w:r w:rsidR="00603BBC">
              <w:rPr>
                <w:lang w:val="en-US"/>
              </w:rPr>
              <w:t xml:space="preserve"> valid symbols for a PUSCH repetition TypeB transmission</w:t>
            </w:r>
            <w:r w:rsidR="00E07A1A">
              <w:rPr>
                <w:lang w:val="en-US"/>
              </w:rPr>
              <w:t>.</w:t>
            </w:r>
          </w:p>
        </w:tc>
      </w:tr>
      <w:tr w:rsidR="00DB7A16" w:rsidRPr="008863B9" w14:paraId="72C39E62" w14:textId="77777777" w:rsidTr="00EE60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B1236" w14:textId="77777777" w:rsidR="00DB7A16" w:rsidRPr="008863B9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666F2C" w14:textId="77777777" w:rsidR="00DB7A16" w:rsidRPr="008863B9" w:rsidRDefault="00DB7A16" w:rsidP="00EE60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A16" w14:paraId="07C41394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006AB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CABB4" w14:textId="0257B5DC" w:rsidR="00DB7A16" w:rsidRDefault="00DB7A16" w:rsidP="0095733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286420CB" w14:textId="77777777" w:rsidR="00E26B75" w:rsidRDefault="00E26B75" w:rsidP="00DD2BD9">
      <w:pPr>
        <w:pStyle w:val="Heading2"/>
        <w:numPr>
          <w:ilvl w:val="0"/>
          <w:numId w:val="0"/>
        </w:numPr>
        <w:sectPr w:rsidR="00E26B75" w:rsidSect="0054620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Toc106629503"/>
      <w:bookmarkEnd w:id="0"/>
    </w:p>
    <w:p w14:paraId="3C4F95B0" w14:textId="77777777" w:rsidR="009E7BAC" w:rsidRDefault="009E7BAC" w:rsidP="009E7BAC">
      <w:pPr>
        <w:pStyle w:val="Heading3"/>
        <w:numPr>
          <w:ilvl w:val="0"/>
          <w:numId w:val="0"/>
        </w:numPr>
        <w:ind w:left="720" w:hanging="720"/>
        <w:rPr>
          <w:color w:val="000000"/>
          <w:lang w:eastAsia="en-US"/>
        </w:rPr>
      </w:pPr>
      <w:bookmarkStart w:id="3" w:name="_Toc11352142"/>
      <w:bookmarkStart w:id="4" w:name="_Toc20318032"/>
      <w:bookmarkStart w:id="5" w:name="_Toc27299930"/>
      <w:bookmarkStart w:id="6" w:name="_Toc29673203"/>
      <w:bookmarkStart w:id="7" w:name="_Toc29673344"/>
      <w:bookmarkStart w:id="8" w:name="_Toc29674337"/>
      <w:bookmarkStart w:id="9" w:name="_Toc36645567"/>
      <w:bookmarkStart w:id="10" w:name="_Toc45810612"/>
      <w:bookmarkStart w:id="11" w:name="_Toc145348745"/>
      <w:bookmarkStart w:id="12" w:name="_Toc12021483"/>
      <w:bookmarkStart w:id="13" w:name="_Toc20311595"/>
      <w:bookmarkStart w:id="14" w:name="_Toc26719420"/>
      <w:bookmarkStart w:id="15" w:name="_Toc29894855"/>
      <w:bookmarkStart w:id="16" w:name="_Toc29899154"/>
      <w:bookmarkStart w:id="17" w:name="_Toc29899572"/>
      <w:bookmarkStart w:id="18" w:name="_Toc29917309"/>
      <w:bookmarkStart w:id="19" w:name="_Toc36498183"/>
      <w:bookmarkStart w:id="20" w:name="_Toc45699210"/>
      <w:bookmarkStart w:id="21" w:name="_Toc145664319"/>
      <w:bookmarkEnd w:id="2"/>
      <w:r>
        <w:rPr>
          <w:color w:val="000000"/>
        </w:rPr>
        <w:lastRenderedPageBreak/>
        <w:t>6.1.2</w:t>
      </w:r>
      <w:r>
        <w:rPr>
          <w:color w:val="000000"/>
        </w:rPr>
        <w:tab/>
        <w:t>Resource allocation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color w:val="000000"/>
        </w:rPr>
        <w:t xml:space="preserve"> </w:t>
      </w:r>
    </w:p>
    <w:p w14:paraId="542E44AC" w14:textId="77777777" w:rsidR="009E7BAC" w:rsidRDefault="009E7BAC" w:rsidP="009E7BAC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bookmarkStart w:id="22" w:name="_Toc11352143"/>
      <w:bookmarkStart w:id="23" w:name="_Toc20318033"/>
      <w:bookmarkStart w:id="24" w:name="_Toc27299931"/>
      <w:bookmarkStart w:id="25" w:name="_Toc29673204"/>
      <w:bookmarkStart w:id="26" w:name="_Toc29673345"/>
      <w:bookmarkStart w:id="27" w:name="_Toc29674338"/>
      <w:bookmarkStart w:id="28" w:name="_Toc36645568"/>
      <w:bookmarkStart w:id="29" w:name="_Toc45810613"/>
      <w:bookmarkStart w:id="30" w:name="_Toc145348746"/>
      <w:r>
        <w:rPr>
          <w:color w:val="000000"/>
        </w:rPr>
        <w:t>6.1.2.1</w:t>
      </w:r>
      <w:r>
        <w:rPr>
          <w:color w:val="000000"/>
        </w:rPr>
        <w:tab/>
        <w:t>Resource allocation in time domain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28115FDD" w14:textId="77777777" w:rsidR="001837A0" w:rsidRPr="00CF3A34" w:rsidRDefault="001837A0" w:rsidP="001837A0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 xml:space="preserve">… </w:t>
      </w:r>
      <w:r>
        <w:rPr>
          <w:rFonts w:eastAsia="SimSun"/>
          <w:i/>
          <w:iCs/>
          <w:color w:val="C00000"/>
          <w:lang w:eastAsia="zh-CN"/>
        </w:rPr>
        <w:t>Unchanged</w:t>
      </w:r>
      <w:r w:rsidRPr="00B34272">
        <w:rPr>
          <w:rFonts w:eastAsia="SimSun"/>
          <w:i/>
          <w:iCs/>
          <w:color w:val="C00000"/>
          <w:lang w:eastAsia="zh-CN"/>
        </w:rPr>
        <w:t xml:space="preserve"> text omitted …]</w:t>
      </w:r>
    </w:p>
    <w:p w14:paraId="53B14846" w14:textId="77777777" w:rsidR="009E7BAC" w:rsidRDefault="009E7BAC" w:rsidP="009E7BAC">
      <w:r>
        <w:t>For PUSCH repetition Type B, the UE determines invalid symbol(s) for PUSCH repetition Type B transmission as follows:</w:t>
      </w:r>
    </w:p>
    <w:p w14:paraId="532E9453" w14:textId="77777777" w:rsidR="009E7BAC" w:rsidRDefault="009E7BAC" w:rsidP="009E7BAC">
      <w:pPr>
        <w:pStyle w:val="B1"/>
        <w:rPr>
          <w:color w:val="000000"/>
        </w:rPr>
      </w:pPr>
      <w:r>
        <w:t>-</w:t>
      </w:r>
      <w:r>
        <w:tab/>
        <w:t xml:space="preserve">A symbol that is indicated as downlink by </w:t>
      </w:r>
      <w:r>
        <w:rPr>
          <w:i/>
        </w:rPr>
        <w:t xml:space="preserve">tdd-UL-DL-ConfigurationCommon </w:t>
      </w:r>
      <w:r>
        <w:t xml:space="preserve">or </w:t>
      </w:r>
      <w:r>
        <w:rPr>
          <w:i/>
        </w:rPr>
        <w:t xml:space="preserve">tdd-UL-DL-ConfigurationDedicated </w:t>
      </w:r>
      <w:r>
        <w:t xml:space="preserve">is considered as an invalid symbol for </w:t>
      </w:r>
      <w:r>
        <w:rPr>
          <w:color w:val="000000"/>
        </w:rPr>
        <w:t>PUSCH repetition Type B transmission.</w:t>
      </w:r>
      <w:r w:rsidRPr="009650D6">
        <w:rPr>
          <w:color w:val="000000"/>
        </w:rPr>
        <w:t xml:space="preserve"> </w:t>
      </w:r>
    </w:p>
    <w:p w14:paraId="3CFD0766" w14:textId="77777777" w:rsidR="009E7BAC" w:rsidRDefault="009E7BAC" w:rsidP="009E7BAC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operation in unpaired spectrum, symbols indicated by </w:t>
      </w:r>
      <w:r w:rsidRPr="009650D6">
        <w:rPr>
          <w:i/>
          <w:iCs/>
        </w:rPr>
        <w:t>ssb-PositionsInBurst</w:t>
      </w:r>
      <w:r w:rsidRPr="009650D6">
        <w:t xml:space="preserve"> in SIB1 or </w:t>
      </w:r>
      <w:r w:rsidRPr="009650D6">
        <w:rPr>
          <w:i/>
          <w:iCs/>
        </w:rPr>
        <w:t>ssb-PositionsInBurst</w:t>
      </w:r>
      <w:r w:rsidRPr="009650D6">
        <w:t xml:space="preserve"> in </w:t>
      </w:r>
      <w:r w:rsidRPr="009650D6">
        <w:rPr>
          <w:i/>
          <w:iCs/>
        </w:rPr>
        <w:t>ServingCellConfigCommon</w:t>
      </w:r>
      <w:r w:rsidRPr="009650D6">
        <w:t xml:space="preserve"> </w:t>
      </w:r>
      <w:r w:rsidRPr="005165FF">
        <w:rPr>
          <w:strike/>
          <w:color w:val="C00000"/>
        </w:rPr>
        <w:t>or by</w:t>
      </w:r>
      <w:r w:rsidRPr="005165FF">
        <w:rPr>
          <w:i/>
          <w:strike/>
          <w:color w:val="C00000"/>
        </w:rPr>
        <w:t xml:space="preserve"> NonCellDefiningSSB</w:t>
      </w:r>
      <w:r w:rsidRPr="005165FF">
        <w:rPr>
          <w:strike/>
          <w:color w:val="C00000"/>
        </w:rPr>
        <w:t xml:space="preserve"> </w:t>
      </w:r>
      <w:r w:rsidRPr="009650D6">
        <w:t>for reception of SS/PBCH blocks are considered as invalid symbols for PUSCH repetition Type B transmission.</w:t>
      </w:r>
    </w:p>
    <w:p w14:paraId="5211A653" w14:textId="77777777" w:rsidR="009E7BAC" w:rsidRPr="009650D6" w:rsidRDefault="009E7BAC" w:rsidP="009E7BAC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</w:t>
      </w:r>
      <w:r>
        <w:t xml:space="preserve">a reduced capability half-duplex UE in paired spectrum, </w:t>
      </w:r>
      <w:r w:rsidRPr="009650D6">
        <w:t xml:space="preserve">symbols </w:t>
      </w:r>
      <w:r w:rsidRPr="000B29BE">
        <w:t xml:space="preserve">that </w:t>
      </w:r>
      <w:r>
        <w:t xml:space="preserve">do </w:t>
      </w:r>
      <w:r w:rsidRPr="000B29BE">
        <w:t xml:space="preserve">not </w:t>
      </w:r>
      <w:r>
        <w:t xml:space="preserve">start or end </w:t>
      </w:r>
      <w:r w:rsidRPr="000B29BE">
        <w:t>at least</w:t>
      </w:r>
      <w:r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Rx-Tx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Pr="000B29BE">
        <w:t xml:space="preserve"> 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Tx-Rx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m:t>c</m:t>
            </m:r>
          </m:sub>
        </m:sSub>
      </m:oMath>
      <w:r w:rsidRPr="000B29BE">
        <w:t xml:space="preserve">, respectively, from the last or first symbol </w:t>
      </w:r>
      <w:r>
        <w:t>of an</w:t>
      </w:r>
      <w:r w:rsidRPr="000B29BE">
        <w:t xml:space="preserve"> SS/PBCH block</w:t>
      </w:r>
      <w:r>
        <w:t xml:space="preserve"> with index</w:t>
      </w:r>
      <w:r w:rsidRPr="009650D6">
        <w:t xml:space="preserve"> indicated by </w:t>
      </w:r>
      <w:r w:rsidRPr="009650D6">
        <w:rPr>
          <w:i/>
          <w:iCs/>
        </w:rPr>
        <w:t>ssb-PositionsInBurst</w:t>
      </w:r>
      <w:r w:rsidRPr="009650D6">
        <w:t xml:space="preserve"> in SIB1 or</w:t>
      </w:r>
      <w:r>
        <w:rPr>
          <w:lang w:val="en-GB"/>
        </w:rPr>
        <w:t xml:space="preserve"> by</w:t>
      </w:r>
      <w:r w:rsidRPr="009650D6">
        <w:t xml:space="preserve"> </w:t>
      </w:r>
      <w:r w:rsidRPr="009650D6">
        <w:rPr>
          <w:i/>
          <w:iCs/>
        </w:rPr>
        <w:t>ssb-PositionsInBurst</w:t>
      </w:r>
      <w:r w:rsidRPr="009650D6">
        <w:t xml:space="preserve"> in </w:t>
      </w:r>
      <w:r w:rsidRPr="009650D6">
        <w:rPr>
          <w:i/>
          <w:iCs/>
        </w:rPr>
        <w:t>ServingCellConfigCommon</w:t>
      </w:r>
      <w:r w:rsidRPr="00547E5A">
        <w:t xml:space="preserve"> </w:t>
      </w:r>
      <w:r w:rsidRPr="000B29BE">
        <w:t>or by</w:t>
      </w:r>
      <w:r w:rsidRPr="000B29BE">
        <w:rPr>
          <w:i/>
        </w:rPr>
        <w:t xml:space="preserve"> NonCellDefiningSSB</w:t>
      </w:r>
      <w:r w:rsidRPr="00276DF2">
        <w:rPr>
          <w:lang w:val="en-GB"/>
        </w:rPr>
        <w:t>,</w:t>
      </w:r>
      <w:r w:rsidRPr="00276DF2">
        <w:t xml:space="preserve"> </w:t>
      </w:r>
      <w:r w:rsidRPr="000C2077">
        <w:t xml:space="preserve">or by </w:t>
      </w:r>
      <w:r w:rsidRPr="000C2077">
        <w:rPr>
          <w:i/>
        </w:rPr>
        <w:t>ssb-PositionsInBurst</w:t>
      </w:r>
      <w:r w:rsidRPr="000C2077">
        <w:t xml:space="preserve"> in </w:t>
      </w:r>
      <w:r w:rsidRPr="000C2077">
        <w:rPr>
          <w:i/>
          <w:iCs/>
        </w:rPr>
        <w:t xml:space="preserve">SSB-MTC-AdditionalPCI </w:t>
      </w:r>
      <w:r w:rsidRPr="000C2077">
        <w:t>associated to physical cell ID with active TCI states for PDCCH or PDSCH, or for a set of symbols of a slot corresponding to SS/PBCH blocks configured for L1 beam measurement/reporting</w:t>
      </w:r>
      <w:r>
        <w:t xml:space="preserve"> </w:t>
      </w:r>
      <w:r w:rsidRPr="009650D6">
        <w:t xml:space="preserve">for reception of SS/PBCH blocks are considered as </w:t>
      </w:r>
      <w:r w:rsidRPr="00DE6CA8">
        <w:t>invalid symbols</w:t>
      </w:r>
      <w:r w:rsidRPr="009650D6">
        <w:t xml:space="preserve"> for PUSCH repetition Type B transmission.</w:t>
      </w:r>
    </w:p>
    <w:p w14:paraId="03EA8031" w14:textId="47278F4D" w:rsidR="00A74FB9" w:rsidRDefault="00A74FB9" w:rsidP="00A74FB9">
      <w:pPr>
        <w:pStyle w:val="B1"/>
      </w:pPr>
    </w:p>
    <w:p w14:paraId="1A01555E" w14:textId="77777777" w:rsidR="009C2D46" w:rsidRPr="000042AE" w:rsidRDefault="009C2D46" w:rsidP="009C2D46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 xml:space="preserve">… </w:t>
      </w:r>
      <w:r>
        <w:rPr>
          <w:rFonts w:eastAsia="SimSun"/>
          <w:i/>
          <w:iCs/>
          <w:color w:val="C00000"/>
          <w:lang w:eastAsia="zh-CN"/>
        </w:rPr>
        <w:t>Unchanged</w:t>
      </w:r>
      <w:r w:rsidRPr="00B34272">
        <w:rPr>
          <w:rFonts w:eastAsia="SimSun"/>
          <w:i/>
          <w:iCs/>
          <w:color w:val="C00000"/>
          <w:lang w:eastAsia="zh-CN"/>
        </w:rPr>
        <w:t xml:space="preserve"> text omitted …]</w:t>
      </w:r>
    </w:p>
    <w:p w14:paraId="14EA5DAA" w14:textId="77777777" w:rsidR="0066556B" w:rsidRPr="009C2D46" w:rsidRDefault="0066556B" w:rsidP="0058249C">
      <w:pPr>
        <w:rPr>
          <w:rFonts w:eastAsia="SimSun"/>
          <w:lang w:eastAsia="zh-CN"/>
        </w:rPr>
      </w:pPr>
    </w:p>
    <w:sectPr w:rsidR="0066556B" w:rsidRPr="009C2D46" w:rsidSect="0054620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507DC" w14:textId="77777777" w:rsidR="00AE420B" w:rsidRDefault="00AE420B">
      <w:r>
        <w:separator/>
      </w:r>
    </w:p>
  </w:endnote>
  <w:endnote w:type="continuationSeparator" w:id="0">
    <w:p w14:paraId="17C14398" w14:textId="77777777" w:rsidR="00AE420B" w:rsidRDefault="00AE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5028" w14:textId="77777777" w:rsidR="00A62B85" w:rsidRDefault="00A62B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334570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E235E" w14:textId="77777777" w:rsidR="00A62B85" w:rsidRDefault="00A62B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FAF64" w14:textId="77777777" w:rsidR="00AE420B" w:rsidRDefault="00AE420B">
      <w:r>
        <w:separator/>
      </w:r>
    </w:p>
  </w:footnote>
  <w:footnote w:type="continuationSeparator" w:id="0">
    <w:p w14:paraId="5B1CA581" w14:textId="77777777" w:rsidR="00AE420B" w:rsidRDefault="00AE4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BEA2C" w14:textId="77777777" w:rsidR="00A62B85" w:rsidRDefault="00A62B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6E454" w14:textId="77777777" w:rsidR="00A62B85" w:rsidRDefault="00A62B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42FFB" w14:textId="77777777" w:rsidR="00A62B85" w:rsidRDefault="00A62B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D9398D"/>
    <w:multiLevelType w:val="hybridMultilevel"/>
    <w:tmpl w:val="32345C68"/>
    <w:lvl w:ilvl="0" w:tplc="847C0AB8">
      <w:start w:val="1"/>
      <w:numFmt w:val="bullet"/>
      <w:lvlText w:val="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E4417D"/>
    <w:multiLevelType w:val="hybridMultilevel"/>
    <w:tmpl w:val="4060FF50"/>
    <w:lvl w:ilvl="0" w:tplc="5ACE0D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9B239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C9AB4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E4853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39E21F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5A8C3E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72A37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47BA29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4F8E66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1799374069">
    <w:abstractNumId w:val="4"/>
  </w:num>
  <w:num w:numId="2" w16cid:durableId="654643946">
    <w:abstractNumId w:val="3"/>
  </w:num>
  <w:num w:numId="3" w16cid:durableId="1431512359">
    <w:abstractNumId w:val="14"/>
  </w:num>
  <w:num w:numId="4" w16cid:durableId="1546142818">
    <w:abstractNumId w:val="15"/>
  </w:num>
  <w:num w:numId="5" w16cid:durableId="1555115023">
    <w:abstractNumId w:val="1"/>
  </w:num>
  <w:num w:numId="6" w16cid:durableId="1647197406">
    <w:abstractNumId w:val="11"/>
  </w:num>
  <w:num w:numId="7" w16cid:durableId="328680188">
    <w:abstractNumId w:val="12"/>
  </w:num>
  <w:num w:numId="8" w16cid:durableId="1422413507">
    <w:abstractNumId w:val="2"/>
  </w:num>
  <w:num w:numId="9" w16cid:durableId="1683894500">
    <w:abstractNumId w:val="6"/>
  </w:num>
  <w:num w:numId="10" w16cid:durableId="1846897678">
    <w:abstractNumId w:val="9"/>
  </w:num>
  <w:num w:numId="11" w16cid:durableId="750929394">
    <w:abstractNumId w:val="7"/>
  </w:num>
  <w:num w:numId="12" w16cid:durableId="32269848">
    <w:abstractNumId w:val="13"/>
  </w:num>
  <w:num w:numId="13" w16cid:durableId="1626890592">
    <w:abstractNumId w:val="5"/>
  </w:num>
  <w:num w:numId="14" w16cid:durableId="2092308623">
    <w:abstractNumId w:val="0"/>
  </w:num>
  <w:num w:numId="15" w16cid:durableId="2121488595">
    <w:abstractNumId w:val="10"/>
  </w:num>
  <w:num w:numId="16" w16cid:durableId="171423040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A53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912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30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3C3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C4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56D"/>
    <w:rsid w:val="00026A7A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072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4D1A"/>
    <w:rsid w:val="00044F84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75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0D3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6FB7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1028"/>
    <w:rsid w:val="00071168"/>
    <w:rsid w:val="0007160F"/>
    <w:rsid w:val="00071C13"/>
    <w:rsid w:val="00071D2A"/>
    <w:rsid w:val="00071D49"/>
    <w:rsid w:val="00071E1E"/>
    <w:rsid w:val="00071E65"/>
    <w:rsid w:val="00071E9F"/>
    <w:rsid w:val="00071EF2"/>
    <w:rsid w:val="000725F9"/>
    <w:rsid w:val="00072606"/>
    <w:rsid w:val="0007266F"/>
    <w:rsid w:val="00072808"/>
    <w:rsid w:val="00072B49"/>
    <w:rsid w:val="00072CF5"/>
    <w:rsid w:val="00072DE0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0F5B"/>
    <w:rsid w:val="00081103"/>
    <w:rsid w:val="00081C37"/>
    <w:rsid w:val="00082286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140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76C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29A"/>
    <w:rsid w:val="000B13E4"/>
    <w:rsid w:val="000B1FF6"/>
    <w:rsid w:val="000B20A6"/>
    <w:rsid w:val="000B28A0"/>
    <w:rsid w:val="000B29A9"/>
    <w:rsid w:val="000B2D58"/>
    <w:rsid w:val="000B2EA5"/>
    <w:rsid w:val="000B3713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9BE"/>
    <w:rsid w:val="000C3AAA"/>
    <w:rsid w:val="000C3CFA"/>
    <w:rsid w:val="000C3E15"/>
    <w:rsid w:val="000C3E64"/>
    <w:rsid w:val="000C3FD5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97D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A84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614"/>
    <w:rsid w:val="000D3972"/>
    <w:rsid w:val="000D39B7"/>
    <w:rsid w:val="000D3ADE"/>
    <w:rsid w:val="000D3B23"/>
    <w:rsid w:val="000D3C3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E31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40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27"/>
    <w:rsid w:val="001027F0"/>
    <w:rsid w:val="00102E2D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8D4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A40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A72"/>
    <w:rsid w:val="00145B90"/>
    <w:rsid w:val="00145BC3"/>
    <w:rsid w:val="00145D46"/>
    <w:rsid w:val="00145F16"/>
    <w:rsid w:val="001460C6"/>
    <w:rsid w:val="00146178"/>
    <w:rsid w:val="00146190"/>
    <w:rsid w:val="0014621F"/>
    <w:rsid w:val="0014638D"/>
    <w:rsid w:val="001464A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47EF4"/>
    <w:rsid w:val="0015015C"/>
    <w:rsid w:val="00150464"/>
    <w:rsid w:val="001504A4"/>
    <w:rsid w:val="001504D2"/>
    <w:rsid w:val="0015093A"/>
    <w:rsid w:val="00150BA1"/>
    <w:rsid w:val="00150DBA"/>
    <w:rsid w:val="00150FD5"/>
    <w:rsid w:val="00151069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4B"/>
    <w:rsid w:val="00153551"/>
    <w:rsid w:val="00153E87"/>
    <w:rsid w:val="00153F5A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4BB4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9AB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BFC"/>
    <w:rsid w:val="00164CBC"/>
    <w:rsid w:val="00164FA6"/>
    <w:rsid w:val="00164FE0"/>
    <w:rsid w:val="00165014"/>
    <w:rsid w:val="001651B8"/>
    <w:rsid w:val="001652DB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1FCD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3C9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6F3A"/>
    <w:rsid w:val="001772DA"/>
    <w:rsid w:val="00177369"/>
    <w:rsid w:val="001773AE"/>
    <w:rsid w:val="0017742F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0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6BC"/>
    <w:rsid w:val="00187D20"/>
    <w:rsid w:val="00187E46"/>
    <w:rsid w:val="001902BF"/>
    <w:rsid w:val="001906B3"/>
    <w:rsid w:val="001908BE"/>
    <w:rsid w:val="0019097A"/>
    <w:rsid w:val="00190E17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4AEF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11A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61A"/>
    <w:rsid w:val="001C7728"/>
    <w:rsid w:val="001C77BD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69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7F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1E4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13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529"/>
    <w:rsid w:val="001F7646"/>
    <w:rsid w:val="001F7718"/>
    <w:rsid w:val="001F78E4"/>
    <w:rsid w:val="001F7A97"/>
    <w:rsid w:val="00200052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497F"/>
    <w:rsid w:val="00205294"/>
    <w:rsid w:val="002052FF"/>
    <w:rsid w:val="00205343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5DC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60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30A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BF7"/>
    <w:rsid w:val="00232E93"/>
    <w:rsid w:val="00232FAE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68"/>
    <w:rsid w:val="00234BC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C3"/>
    <w:rsid w:val="002439D2"/>
    <w:rsid w:val="00243BC1"/>
    <w:rsid w:val="00243CAA"/>
    <w:rsid w:val="002440A9"/>
    <w:rsid w:val="002442FB"/>
    <w:rsid w:val="00244332"/>
    <w:rsid w:val="002443EC"/>
    <w:rsid w:val="00244437"/>
    <w:rsid w:val="00244501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873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8F8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CF2"/>
    <w:rsid w:val="00270D22"/>
    <w:rsid w:val="00271332"/>
    <w:rsid w:val="002713C3"/>
    <w:rsid w:val="00271579"/>
    <w:rsid w:val="00272398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4F5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775"/>
    <w:rsid w:val="002B192A"/>
    <w:rsid w:val="002B1C9E"/>
    <w:rsid w:val="002B1DE6"/>
    <w:rsid w:val="002B1E0E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57B"/>
    <w:rsid w:val="002C6730"/>
    <w:rsid w:val="002C6B16"/>
    <w:rsid w:val="002C7216"/>
    <w:rsid w:val="002C73CF"/>
    <w:rsid w:val="002C7571"/>
    <w:rsid w:val="002C7B02"/>
    <w:rsid w:val="002C7CDF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7A1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5E6"/>
    <w:rsid w:val="002E7736"/>
    <w:rsid w:val="002E77C7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2C4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70C"/>
    <w:rsid w:val="003079D9"/>
    <w:rsid w:val="00307A81"/>
    <w:rsid w:val="00307DEB"/>
    <w:rsid w:val="00310056"/>
    <w:rsid w:val="003100FB"/>
    <w:rsid w:val="00310153"/>
    <w:rsid w:val="003101D7"/>
    <w:rsid w:val="0031031F"/>
    <w:rsid w:val="00310771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4CD8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43F"/>
    <w:rsid w:val="003215E9"/>
    <w:rsid w:val="003217E1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6A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319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8F1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C14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7C0"/>
    <w:rsid w:val="003508AB"/>
    <w:rsid w:val="00350EBE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3C"/>
    <w:rsid w:val="003520E3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4DE9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3D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D11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1E3E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A05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5E"/>
    <w:rsid w:val="003B59E5"/>
    <w:rsid w:val="003B5DB6"/>
    <w:rsid w:val="003B6040"/>
    <w:rsid w:val="003B6399"/>
    <w:rsid w:val="003B6C09"/>
    <w:rsid w:val="003B769E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7CE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2E02"/>
    <w:rsid w:val="003F306D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BF3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5FA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3A3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6D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6F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47E"/>
    <w:rsid w:val="00432C7D"/>
    <w:rsid w:val="0043301E"/>
    <w:rsid w:val="004336B5"/>
    <w:rsid w:val="00433E15"/>
    <w:rsid w:val="00433E63"/>
    <w:rsid w:val="00433E8F"/>
    <w:rsid w:val="00434137"/>
    <w:rsid w:val="00434191"/>
    <w:rsid w:val="004346AB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37ACC"/>
    <w:rsid w:val="004401F1"/>
    <w:rsid w:val="004402CF"/>
    <w:rsid w:val="00440625"/>
    <w:rsid w:val="00440DA5"/>
    <w:rsid w:val="00440E7B"/>
    <w:rsid w:val="00441083"/>
    <w:rsid w:val="0044149C"/>
    <w:rsid w:val="004417E7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5E"/>
    <w:rsid w:val="00444F8C"/>
    <w:rsid w:val="00444FCB"/>
    <w:rsid w:val="00445199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77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F90"/>
    <w:rsid w:val="0045633B"/>
    <w:rsid w:val="004564A1"/>
    <w:rsid w:val="0045679E"/>
    <w:rsid w:val="004567A8"/>
    <w:rsid w:val="0045689C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1B"/>
    <w:rsid w:val="00460DFE"/>
    <w:rsid w:val="0046122B"/>
    <w:rsid w:val="0046126F"/>
    <w:rsid w:val="00461378"/>
    <w:rsid w:val="0046156D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547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5A5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EDB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54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7FB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4F50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70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3AE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6FD"/>
    <w:rsid w:val="004C28C2"/>
    <w:rsid w:val="004C2BC2"/>
    <w:rsid w:val="004C34A2"/>
    <w:rsid w:val="004C36A0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6F17"/>
    <w:rsid w:val="004C702B"/>
    <w:rsid w:val="004C713E"/>
    <w:rsid w:val="004C7599"/>
    <w:rsid w:val="004C7705"/>
    <w:rsid w:val="004C7AE3"/>
    <w:rsid w:val="004C7B2C"/>
    <w:rsid w:val="004C7BCB"/>
    <w:rsid w:val="004C7D58"/>
    <w:rsid w:val="004C7F61"/>
    <w:rsid w:val="004C7FA2"/>
    <w:rsid w:val="004D00C0"/>
    <w:rsid w:val="004D02EE"/>
    <w:rsid w:val="004D03BA"/>
    <w:rsid w:val="004D0415"/>
    <w:rsid w:val="004D04A2"/>
    <w:rsid w:val="004D0597"/>
    <w:rsid w:val="004D071D"/>
    <w:rsid w:val="004D0A8C"/>
    <w:rsid w:val="004D0C80"/>
    <w:rsid w:val="004D0EC3"/>
    <w:rsid w:val="004D0ED5"/>
    <w:rsid w:val="004D10A1"/>
    <w:rsid w:val="004D137C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CCC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4F7F3C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888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96B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A94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063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1B"/>
    <w:rsid w:val="00516276"/>
    <w:rsid w:val="00516344"/>
    <w:rsid w:val="005164B4"/>
    <w:rsid w:val="005165FF"/>
    <w:rsid w:val="0051671D"/>
    <w:rsid w:val="00516725"/>
    <w:rsid w:val="00516808"/>
    <w:rsid w:val="00516A12"/>
    <w:rsid w:val="00516FD1"/>
    <w:rsid w:val="005172E5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639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7BA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A14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A6"/>
    <w:rsid w:val="005309BC"/>
    <w:rsid w:val="00530C8C"/>
    <w:rsid w:val="00530CB9"/>
    <w:rsid w:val="00530CEF"/>
    <w:rsid w:val="00530D6B"/>
    <w:rsid w:val="00530F72"/>
    <w:rsid w:val="00531244"/>
    <w:rsid w:val="0053155B"/>
    <w:rsid w:val="00531843"/>
    <w:rsid w:val="00531974"/>
    <w:rsid w:val="005319A1"/>
    <w:rsid w:val="00531C66"/>
    <w:rsid w:val="005321E2"/>
    <w:rsid w:val="005325DA"/>
    <w:rsid w:val="005327E0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A9"/>
    <w:rsid w:val="00533CC5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DFE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AA"/>
    <w:rsid w:val="005537F8"/>
    <w:rsid w:val="005538AB"/>
    <w:rsid w:val="005538F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29C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80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C40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76A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49C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A38"/>
    <w:rsid w:val="00586AAB"/>
    <w:rsid w:val="00586B38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091"/>
    <w:rsid w:val="00592203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AFF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A3D"/>
    <w:rsid w:val="00597D7E"/>
    <w:rsid w:val="00597DC6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587"/>
    <w:rsid w:val="005B662F"/>
    <w:rsid w:val="005B664B"/>
    <w:rsid w:val="005B6682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ACF"/>
    <w:rsid w:val="005C2B53"/>
    <w:rsid w:val="005C3149"/>
    <w:rsid w:val="005C32B1"/>
    <w:rsid w:val="005C33B4"/>
    <w:rsid w:val="005C39C1"/>
    <w:rsid w:val="005C3B82"/>
    <w:rsid w:val="005C3C9C"/>
    <w:rsid w:val="005C3D65"/>
    <w:rsid w:val="005C3E8B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7C2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1F5E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58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1F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3E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6F"/>
    <w:rsid w:val="005F64E7"/>
    <w:rsid w:val="005F6814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709"/>
    <w:rsid w:val="005F7985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3D7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4A3"/>
    <w:rsid w:val="00603BBC"/>
    <w:rsid w:val="00603D25"/>
    <w:rsid w:val="00603F18"/>
    <w:rsid w:val="00604011"/>
    <w:rsid w:val="006040DD"/>
    <w:rsid w:val="006044F0"/>
    <w:rsid w:val="00604500"/>
    <w:rsid w:val="00604A10"/>
    <w:rsid w:val="00604CE4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7F9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4CB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D0A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88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44A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C0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688"/>
    <w:rsid w:val="0065078F"/>
    <w:rsid w:val="006509DF"/>
    <w:rsid w:val="00650BA0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3A"/>
    <w:rsid w:val="006568CC"/>
    <w:rsid w:val="0065696F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152"/>
    <w:rsid w:val="0066518C"/>
    <w:rsid w:val="0066556B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A48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87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0EC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5B9B"/>
    <w:rsid w:val="00676032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3BA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90"/>
    <w:rsid w:val="006848BF"/>
    <w:rsid w:val="00684A1E"/>
    <w:rsid w:val="00684EE1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EA"/>
    <w:rsid w:val="00692564"/>
    <w:rsid w:val="00692AE3"/>
    <w:rsid w:val="00692E18"/>
    <w:rsid w:val="00692F88"/>
    <w:rsid w:val="00692FDA"/>
    <w:rsid w:val="006931C4"/>
    <w:rsid w:val="00693219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18"/>
    <w:rsid w:val="006A0255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35D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A7FB0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BE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7E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888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4C3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5FE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7A0"/>
    <w:rsid w:val="0071797C"/>
    <w:rsid w:val="00717AD5"/>
    <w:rsid w:val="00717B8D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339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830"/>
    <w:rsid w:val="00726AB8"/>
    <w:rsid w:val="00726B01"/>
    <w:rsid w:val="00726B94"/>
    <w:rsid w:val="0072776A"/>
    <w:rsid w:val="00727776"/>
    <w:rsid w:val="007277FE"/>
    <w:rsid w:val="00727809"/>
    <w:rsid w:val="00727D25"/>
    <w:rsid w:val="00727F37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02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4FA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029"/>
    <w:rsid w:val="007503B9"/>
    <w:rsid w:val="007505AA"/>
    <w:rsid w:val="007506E8"/>
    <w:rsid w:val="0075072D"/>
    <w:rsid w:val="007509BD"/>
    <w:rsid w:val="00750EDE"/>
    <w:rsid w:val="00751781"/>
    <w:rsid w:val="007519CB"/>
    <w:rsid w:val="00751B5F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B34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C0C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4F"/>
    <w:rsid w:val="007840C1"/>
    <w:rsid w:val="00784304"/>
    <w:rsid w:val="00784342"/>
    <w:rsid w:val="00784407"/>
    <w:rsid w:val="00784899"/>
    <w:rsid w:val="00784982"/>
    <w:rsid w:val="00784EF4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02"/>
    <w:rsid w:val="00787114"/>
    <w:rsid w:val="00787164"/>
    <w:rsid w:val="00787190"/>
    <w:rsid w:val="0078726D"/>
    <w:rsid w:val="0078776D"/>
    <w:rsid w:val="007878AF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1E45"/>
    <w:rsid w:val="00792263"/>
    <w:rsid w:val="007922F8"/>
    <w:rsid w:val="00792317"/>
    <w:rsid w:val="00792448"/>
    <w:rsid w:val="00792467"/>
    <w:rsid w:val="0079283E"/>
    <w:rsid w:val="00792A99"/>
    <w:rsid w:val="00792CD6"/>
    <w:rsid w:val="007931BA"/>
    <w:rsid w:val="007932B3"/>
    <w:rsid w:val="0079330D"/>
    <w:rsid w:val="00793483"/>
    <w:rsid w:val="0079368A"/>
    <w:rsid w:val="007936F3"/>
    <w:rsid w:val="007936F7"/>
    <w:rsid w:val="00793720"/>
    <w:rsid w:val="007937FE"/>
    <w:rsid w:val="0079442D"/>
    <w:rsid w:val="00794441"/>
    <w:rsid w:val="00794600"/>
    <w:rsid w:val="00794BD1"/>
    <w:rsid w:val="00795120"/>
    <w:rsid w:val="007954D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6D8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D21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505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0F37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8F3"/>
    <w:rsid w:val="007B3B25"/>
    <w:rsid w:val="007B3EB2"/>
    <w:rsid w:val="007B407E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0F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908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5AFC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8C4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B2"/>
    <w:rsid w:val="007D6C1E"/>
    <w:rsid w:val="007D7072"/>
    <w:rsid w:val="007D7073"/>
    <w:rsid w:val="007D72BB"/>
    <w:rsid w:val="007D76E8"/>
    <w:rsid w:val="007D7731"/>
    <w:rsid w:val="007E06D6"/>
    <w:rsid w:val="007E0862"/>
    <w:rsid w:val="007E0C7A"/>
    <w:rsid w:val="007E0ECE"/>
    <w:rsid w:val="007E0F26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6B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6A2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BFE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BD7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204D1"/>
    <w:rsid w:val="008207C9"/>
    <w:rsid w:val="00820861"/>
    <w:rsid w:val="0082090A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AE6"/>
    <w:rsid w:val="00827BE8"/>
    <w:rsid w:val="00827CE9"/>
    <w:rsid w:val="00827F94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18E4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4A12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99C"/>
    <w:rsid w:val="00850DA0"/>
    <w:rsid w:val="00851203"/>
    <w:rsid w:val="00851225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FC"/>
    <w:rsid w:val="00853835"/>
    <w:rsid w:val="008543AD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3DA"/>
    <w:rsid w:val="00860497"/>
    <w:rsid w:val="00860872"/>
    <w:rsid w:val="00860FD3"/>
    <w:rsid w:val="00861543"/>
    <w:rsid w:val="008616B9"/>
    <w:rsid w:val="008616E2"/>
    <w:rsid w:val="0086214A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64D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A0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6A2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2FCC"/>
    <w:rsid w:val="008932AD"/>
    <w:rsid w:val="00893A86"/>
    <w:rsid w:val="00894022"/>
    <w:rsid w:val="008942CB"/>
    <w:rsid w:val="008946B7"/>
    <w:rsid w:val="008946DC"/>
    <w:rsid w:val="0089477D"/>
    <w:rsid w:val="00894CB4"/>
    <w:rsid w:val="0089514C"/>
    <w:rsid w:val="00895472"/>
    <w:rsid w:val="008954F4"/>
    <w:rsid w:val="00895928"/>
    <w:rsid w:val="00895E6E"/>
    <w:rsid w:val="0089617A"/>
    <w:rsid w:val="00896363"/>
    <w:rsid w:val="00896713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90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39A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54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2CB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2FD"/>
    <w:rsid w:val="008D4687"/>
    <w:rsid w:val="008D4706"/>
    <w:rsid w:val="008D4A1A"/>
    <w:rsid w:val="008D4E38"/>
    <w:rsid w:val="008D5081"/>
    <w:rsid w:val="008D51FA"/>
    <w:rsid w:val="008D54BC"/>
    <w:rsid w:val="008D54D3"/>
    <w:rsid w:val="008D56A8"/>
    <w:rsid w:val="008D5A0D"/>
    <w:rsid w:val="008D5D1F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6D7"/>
    <w:rsid w:val="008E0711"/>
    <w:rsid w:val="008E0875"/>
    <w:rsid w:val="008E0B7D"/>
    <w:rsid w:val="008E0E67"/>
    <w:rsid w:val="008E0E87"/>
    <w:rsid w:val="008E11A7"/>
    <w:rsid w:val="008E120E"/>
    <w:rsid w:val="008E122C"/>
    <w:rsid w:val="008E164F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5F8"/>
    <w:rsid w:val="008E387E"/>
    <w:rsid w:val="008E38A5"/>
    <w:rsid w:val="008E3B0D"/>
    <w:rsid w:val="008E3F0C"/>
    <w:rsid w:val="008E4120"/>
    <w:rsid w:val="008E43AC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5CB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391"/>
    <w:rsid w:val="008F052F"/>
    <w:rsid w:val="008F05B8"/>
    <w:rsid w:val="008F0B20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4EA8"/>
    <w:rsid w:val="008F51B3"/>
    <w:rsid w:val="008F533F"/>
    <w:rsid w:val="008F5438"/>
    <w:rsid w:val="008F54FA"/>
    <w:rsid w:val="008F556C"/>
    <w:rsid w:val="008F564D"/>
    <w:rsid w:val="008F56CC"/>
    <w:rsid w:val="008F5711"/>
    <w:rsid w:val="008F5911"/>
    <w:rsid w:val="008F5931"/>
    <w:rsid w:val="008F59F4"/>
    <w:rsid w:val="008F5A37"/>
    <w:rsid w:val="008F5B18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0EEA"/>
    <w:rsid w:val="00901134"/>
    <w:rsid w:val="00901333"/>
    <w:rsid w:val="00901A6D"/>
    <w:rsid w:val="00901E01"/>
    <w:rsid w:val="009021B3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A46"/>
    <w:rsid w:val="00903C95"/>
    <w:rsid w:val="00903D4B"/>
    <w:rsid w:val="00903DF6"/>
    <w:rsid w:val="00903F56"/>
    <w:rsid w:val="0090414C"/>
    <w:rsid w:val="00904452"/>
    <w:rsid w:val="00904519"/>
    <w:rsid w:val="0090461C"/>
    <w:rsid w:val="009046F4"/>
    <w:rsid w:val="00904758"/>
    <w:rsid w:val="009049DB"/>
    <w:rsid w:val="00904F80"/>
    <w:rsid w:val="00904FEF"/>
    <w:rsid w:val="009051C8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CFA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6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5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628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41E"/>
    <w:rsid w:val="00947615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27A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5F04"/>
    <w:rsid w:val="009561A9"/>
    <w:rsid w:val="0095623F"/>
    <w:rsid w:val="009563B8"/>
    <w:rsid w:val="00956432"/>
    <w:rsid w:val="009564A4"/>
    <w:rsid w:val="009568A6"/>
    <w:rsid w:val="00956F3A"/>
    <w:rsid w:val="00957131"/>
    <w:rsid w:val="0095726D"/>
    <w:rsid w:val="009572CE"/>
    <w:rsid w:val="00957334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F4D"/>
    <w:rsid w:val="00962199"/>
    <w:rsid w:val="0096295E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4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1E65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13F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0D9C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5F44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434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1E9D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356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90D"/>
    <w:rsid w:val="009A6970"/>
    <w:rsid w:val="009A6C71"/>
    <w:rsid w:val="009A6DC2"/>
    <w:rsid w:val="009A6E90"/>
    <w:rsid w:val="009A6F33"/>
    <w:rsid w:val="009A6F3E"/>
    <w:rsid w:val="009A716F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D68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0EAF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2D46"/>
    <w:rsid w:val="009C3424"/>
    <w:rsid w:val="009C3490"/>
    <w:rsid w:val="009C3571"/>
    <w:rsid w:val="009C3572"/>
    <w:rsid w:val="009C387A"/>
    <w:rsid w:val="009C3920"/>
    <w:rsid w:val="009C3A68"/>
    <w:rsid w:val="009C3C1E"/>
    <w:rsid w:val="009C3C24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917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1ACE"/>
    <w:rsid w:val="009E1DE9"/>
    <w:rsid w:val="009E24F6"/>
    <w:rsid w:val="009E253A"/>
    <w:rsid w:val="009E26D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BAC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6A9F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950"/>
    <w:rsid w:val="00A02AAA"/>
    <w:rsid w:val="00A02B23"/>
    <w:rsid w:val="00A02B68"/>
    <w:rsid w:val="00A02BCB"/>
    <w:rsid w:val="00A02D72"/>
    <w:rsid w:val="00A02FEE"/>
    <w:rsid w:val="00A03496"/>
    <w:rsid w:val="00A037EB"/>
    <w:rsid w:val="00A0391E"/>
    <w:rsid w:val="00A03D43"/>
    <w:rsid w:val="00A0437F"/>
    <w:rsid w:val="00A04506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B96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07D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8F4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468"/>
    <w:rsid w:val="00A226E6"/>
    <w:rsid w:val="00A227CD"/>
    <w:rsid w:val="00A229FA"/>
    <w:rsid w:val="00A22C48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980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B8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52D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79F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38A"/>
    <w:rsid w:val="00A47506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2B85"/>
    <w:rsid w:val="00A632EB"/>
    <w:rsid w:val="00A63615"/>
    <w:rsid w:val="00A638C7"/>
    <w:rsid w:val="00A638D5"/>
    <w:rsid w:val="00A63C72"/>
    <w:rsid w:val="00A63E58"/>
    <w:rsid w:val="00A63F43"/>
    <w:rsid w:val="00A645A1"/>
    <w:rsid w:val="00A64730"/>
    <w:rsid w:val="00A647FB"/>
    <w:rsid w:val="00A64839"/>
    <w:rsid w:val="00A648F1"/>
    <w:rsid w:val="00A64A17"/>
    <w:rsid w:val="00A64D84"/>
    <w:rsid w:val="00A64D99"/>
    <w:rsid w:val="00A64F6B"/>
    <w:rsid w:val="00A654B1"/>
    <w:rsid w:val="00A656AC"/>
    <w:rsid w:val="00A65B7B"/>
    <w:rsid w:val="00A65C0C"/>
    <w:rsid w:val="00A65C94"/>
    <w:rsid w:val="00A65DE5"/>
    <w:rsid w:val="00A65E6D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4FB9"/>
    <w:rsid w:val="00A75053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63D"/>
    <w:rsid w:val="00A77AE2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93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5F91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88"/>
    <w:rsid w:val="00A94CBC"/>
    <w:rsid w:val="00A95451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61A"/>
    <w:rsid w:val="00AA4C5E"/>
    <w:rsid w:val="00AA4E8B"/>
    <w:rsid w:val="00AA5636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411"/>
    <w:rsid w:val="00AC1859"/>
    <w:rsid w:val="00AC1BBD"/>
    <w:rsid w:val="00AC1C27"/>
    <w:rsid w:val="00AC1CDB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10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358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6E6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544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3D"/>
    <w:rsid w:val="00AE3295"/>
    <w:rsid w:val="00AE3514"/>
    <w:rsid w:val="00AE35F8"/>
    <w:rsid w:val="00AE3670"/>
    <w:rsid w:val="00AE387E"/>
    <w:rsid w:val="00AE3C77"/>
    <w:rsid w:val="00AE4202"/>
    <w:rsid w:val="00AE420B"/>
    <w:rsid w:val="00AE44B7"/>
    <w:rsid w:val="00AE4ACB"/>
    <w:rsid w:val="00AE4DB5"/>
    <w:rsid w:val="00AE5024"/>
    <w:rsid w:val="00AE5040"/>
    <w:rsid w:val="00AE513D"/>
    <w:rsid w:val="00AE533D"/>
    <w:rsid w:val="00AE535A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745"/>
    <w:rsid w:val="00AE6E30"/>
    <w:rsid w:val="00AE6EA8"/>
    <w:rsid w:val="00AE6EEE"/>
    <w:rsid w:val="00AE6F49"/>
    <w:rsid w:val="00AE719E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71D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0D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A81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0F6B"/>
    <w:rsid w:val="00B20FAA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83D"/>
    <w:rsid w:val="00B23CFB"/>
    <w:rsid w:val="00B23F91"/>
    <w:rsid w:val="00B24170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DBD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72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37F56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3B5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1AA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56E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B73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148"/>
    <w:rsid w:val="00B7453B"/>
    <w:rsid w:val="00B74581"/>
    <w:rsid w:val="00B74B25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D47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46B"/>
    <w:rsid w:val="00BA0489"/>
    <w:rsid w:val="00BA0568"/>
    <w:rsid w:val="00BA06A1"/>
    <w:rsid w:val="00BA06E3"/>
    <w:rsid w:val="00BA071E"/>
    <w:rsid w:val="00BA0A18"/>
    <w:rsid w:val="00BA0AC1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C41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84A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965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283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18E"/>
    <w:rsid w:val="00BD35F4"/>
    <w:rsid w:val="00BD36A6"/>
    <w:rsid w:val="00BD36FB"/>
    <w:rsid w:val="00BD396B"/>
    <w:rsid w:val="00BD409D"/>
    <w:rsid w:val="00BD40A0"/>
    <w:rsid w:val="00BD4808"/>
    <w:rsid w:val="00BD48BA"/>
    <w:rsid w:val="00BD4A6D"/>
    <w:rsid w:val="00BD4A87"/>
    <w:rsid w:val="00BD4C11"/>
    <w:rsid w:val="00BD4D47"/>
    <w:rsid w:val="00BD520A"/>
    <w:rsid w:val="00BD520D"/>
    <w:rsid w:val="00BD5333"/>
    <w:rsid w:val="00BD56BE"/>
    <w:rsid w:val="00BD58BA"/>
    <w:rsid w:val="00BD5999"/>
    <w:rsid w:val="00BD5AE8"/>
    <w:rsid w:val="00BD5B9B"/>
    <w:rsid w:val="00BD5DAA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44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5E5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2F12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B06"/>
    <w:rsid w:val="00C020D9"/>
    <w:rsid w:val="00C02C33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790"/>
    <w:rsid w:val="00C15985"/>
    <w:rsid w:val="00C15AD4"/>
    <w:rsid w:val="00C15B8D"/>
    <w:rsid w:val="00C15F56"/>
    <w:rsid w:val="00C1600E"/>
    <w:rsid w:val="00C160BC"/>
    <w:rsid w:val="00C1615B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A85"/>
    <w:rsid w:val="00C20B17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71A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56F"/>
    <w:rsid w:val="00C306AC"/>
    <w:rsid w:val="00C30801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063"/>
    <w:rsid w:val="00C34119"/>
    <w:rsid w:val="00C3418E"/>
    <w:rsid w:val="00C344DF"/>
    <w:rsid w:val="00C345A0"/>
    <w:rsid w:val="00C34BF3"/>
    <w:rsid w:val="00C34F81"/>
    <w:rsid w:val="00C34FAE"/>
    <w:rsid w:val="00C3511B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77"/>
    <w:rsid w:val="00C50EF2"/>
    <w:rsid w:val="00C50FD6"/>
    <w:rsid w:val="00C510DD"/>
    <w:rsid w:val="00C510F0"/>
    <w:rsid w:val="00C51269"/>
    <w:rsid w:val="00C5171B"/>
    <w:rsid w:val="00C51F0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084"/>
    <w:rsid w:val="00C531DD"/>
    <w:rsid w:val="00C53572"/>
    <w:rsid w:val="00C53582"/>
    <w:rsid w:val="00C53810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17"/>
    <w:rsid w:val="00C629F3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E53"/>
    <w:rsid w:val="00C63F87"/>
    <w:rsid w:val="00C64333"/>
    <w:rsid w:val="00C64519"/>
    <w:rsid w:val="00C64816"/>
    <w:rsid w:val="00C64A52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275"/>
    <w:rsid w:val="00C724D2"/>
    <w:rsid w:val="00C725A9"/>
    <w:rsid w:val="00C725F7"/>
    <w:rsid w:val="00C72933"/>
    <w:rsid w:val="00C72A77"/>
    <w:rsid w:val="00C72A9F"/>
    <w:rsid w:val="00C72B0E"/>
    <w:rsid w:val="00C72CC0"/>
    <w:rsid w:val="00C72DBB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4E"/>
    <w:rsid w:val="00C76475"/>
    <w:rsid w:val="00C764D9"/>
    <w:rsid w:val="00C766FA"/>
    <w:rsid w:val="00C76A14"/>
    <w:rsid w:val="00C771AC"/>
    <w:rsid w:val="00C774D3"/>
    <w:rsid w:val="00C77576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2F30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2AC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605"/>
    <w:rsid w:val="00C95744"/>
    <w:rsid w:val="00C95985"/>
    <w:rsid w:val="00C959F5"/>
    <w:rsid w:val="00C95AD4"/>
    <w:rsid w:val="00C95AE5"/>
    <w:rsid w:val="00C95DEA"/>
    <w:rsid w:val="00C95E7A"/>
    <w:rsid w:val="00C96218"/>
    <w:rsid w:val="00C96243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CEA"/>
    <w:rsid w:val="00CA5DAC"/>
    <w:rsid w:val="00CA5E13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7F0"/>
    <w:rsid w:val="00CB19DB"/>
    <w:rsid w:val="00CB19E9"/>
    <w:rsid w:val="00CB1AF7"/>
    <w:rsid w:val="00CB1B5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7DD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27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CD9"/>
    <w:rsid w:val="00CD6ED2"/>
    <w:rsid w:val="00CD7171"/>
    <w:rsid w:val="00CD760E"/>
    <w:rsid w:val="00CD7610"/>
    <w:rsid w:val="00CD763E"/>
    <w:rsid w:val="00CD7A4D"/>
    <w:rsid w:val="00CD7B98"/>
    <w:rsid w:val="00CD7FA0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C4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154"/>
    <w:rsid w:val="00D073AE"/>
    <w:rsid w:val="00D07404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3D5"/>
    <w:rsid w:val="00D135FE"/>
    <w:rsid w:val="00D13624"/>
    <w:rsid w:val="00D1388B"/>
    <w:rsid w:val="00D13AF7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400"/>
    <w:rsid w:val="00D168A1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787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217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02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4E4B"/>
    <w:rsid w:val="00D55041"/>
    <w:rsid w:val="00D55157"/>
    <w:rsid w:val="00D55172"/>
    <w:rsid w:val="00D554E0"/>
    <w:rsid w:val="00D55721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DDC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01A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5DC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8AF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275"/>
    <w:rsid w:val="00D74705"/>
    <w:rsid w:val="00D74708"/>
    <w:rsid w:val="00D74A7D"/>
    <w:rsid w:val="00D74B6B"/>
    <w:rsid w:val="00D74F8D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77FA3"/>
    <w:rsid w:val="00D802DE"/>
    <w:rsid w:val="00D802E6"/>
    <w:rsid w:val="00D80959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4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A68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97F69"/>
    <w:rsid w:val="00DA0296"/>
    <w:rsid w:val="00DA050B"/>
    <w:rsid w:val="00DA0C62"/>
    <w:rsid w:val="00DA0C63"/>
    <w:rsid w:val="00DA0E1D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0CA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879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29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A16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12A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D9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C61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78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31E"/>
    <w:rsid w:val="00DF4C03"/>
    <w:rsid w:val="00DF4E96"/>
    <w:rsid w:val="00DF51B5"/>
    <w:rsid w:val="00DF51B8"/>
    <w:rsid w:val="00DF51ED"/>
    <w:rsid w:val="00DF55FA"/>
    <w:rsid w:val="00DF55FE"/>
    <w:rsid w:val="00DF58B7"/>
    <w:rsid w:val="00DF5916"/>
    <w:rsid w:val="00DF5A47"/>
    <w:rsid w:val="00DF5EA4"/>
    <w:rsid w:val="00DF6081"/>
    <w:rsid w:val="00DF6179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DC5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46D"/>
    <w:rsid w:val="00E056FD"/>
    <w:rsid w:val="00E05716"/>
    <w:rsid w:val="00E05A5C"/>
    <w:rsid w:val="00E05A9C"/>
    <w:rsid w:val="00E0603E"/>
    <w:rsid w:val="00E06589"/>
    <w:rsid w:val="00E06B71"/>
    <w:rsid w:val="00E06BD5"/>
    <w:rsid w:val="00E06BEF"/>
    <w:rsid w:val="00E06C52"/>
    <w:rsid w:val="00E07A1A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FC2"/>
    <w:rsid w:val="00E1206A"/>
    <w:rsid w:val="00E1208B"/>
    <w:rsid w:val="00E12E43"/>
    <w:rsid w:val="00E12EF5"/>
    <w:rsid w:val="00E12F06"/>
    <w:rsid w:val="00E1347E"/>
    <w:rsid w:val="00E139CA"/>
    <w:rsid w:val="00E13A18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240"/>
    <w:rsid w:val="00E152D5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B75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D3B"/>
    <w:rsid w:val="00E33EE7"/>
    <w:rsid w:val="00E34388"/>
    <w:rsid w:val="00E34407"/>
    <w:rsid w:val="00E3467F"/>
    <w:rsid w:val="00E348F3"/>
    <w:rsid w:val="00E34957"/>
    <w:rsid w:val="00E34F02"/>
    <w:rsid w:val="00E355A4"/>
    <w:rsid w:val="00E35A0C"/>
    <w:rsid w:val="00E35C5A"/>
    <w:rsid w:val="00E36126"/>
    <w:rsid w:val="00E36230"/>
    <w:rsid w:val="00E363FD"/>
    <w:rsid w:val="00E36513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2DC7"/>
    <w:rsid w:val="00E43058"/>
    <w:rsid w:val="00E4308D"/>
    <w:rsid w:val="00E430BD"/>
    <w:rsid w:val="00E4310B"/>
    <w:rsid w:val="00E433A9"/>
    <w:rsid w:val="00E433CF"/>
    <w:rsid w:val="00E43456"/>
    <w:rsid w:val="00E43591"/>
    <w:rsid w:val="00E43899"/>
    <w:rsid w:val="00E43924"/>
    <w:rsid w:val="00E440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B4F"/>
    <w:rsid w:val="00E65CF1"/>
    <w:rsid w:val="00E65E14"/>
    <w:rsid w:val="00E65E3B"/>
    <w:rsid w:val="00E66333"/>
    <w:rsid w:val="00E667F8"/>
    <w:rsid w:val="00E669D6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A02"/>
    <w:rsid w:val="00E72B79"/>
    <w:rsid w:val="00E72BD5"/>
    <w:rsid w:val="00E72CF6"/>
    <w:rsid w:val="00E731C5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1B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343C"/>
    <w:rsid w:val="00EA42D6"/>
    <w:rsid w:val="00EA4314"/>
    <w:rsid w:val="00EA43EE"/>
    <w:rsid w:val="00EA47F7"/>
    <w:rsid w:val="00EA48FD"/>
    <w:rsid w:val="00EA49F9"/>
    <w:rsid w:val="00EA5315"/>
    <w:rsid w:val="00EA5696"/>
    <w:rsid w:val="00EA585F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0EDB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DF2"/>
    <w:rsid w:val="00EB2F5A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1F1"/>
    <w:rsid w:val="00EC4370"/>
    <w:rsid w:val="00EC444B"/>
    <w:rsid w:val="00EC4C85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B60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94A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24"/>
    <w:rsid w:val="00EF084A"/>
    <w:rsid w:val="00EF0929"/>
    <w:rsid w:val="00EF09B7"/>
    <w:rsid w:val="00EF0D48"/>
    <w:rsid w:val="00EF0EC7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45F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5A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52B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2CB5"/>
    <w:rsid w:val="00F230A0"/>
    <w:rsid w:val="00F2336B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93E"/>
    <w:rsid w:val="00F41B9E"/>
    <w:rsid w:val="00F41FC9"/>
    <w:rsid w:val="00F4220E"/>
    <w:rsid w:val="00F42BE7"/>
    <w:rsid w:val="00F4345D"/>
    <w:rsid w:val="00F4386F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1E8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5C8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D75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B06"/>
    <w:rsid w:val="00F87CB8"/>
    <w:rsid w:val="00F87CC3"/>
    <w:rsid w:val="00F87E64"/>
    <w:rsid w:val="00F9020D"/>
    <w:rsid w:val="00F9025C"/>
    <w:rsid w:val="00F9063E"/>
    <w:rsid w:val="00F9071F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6B"/>
    <w:rsid w:val="00F955D8"/>
    <w:rsid w:val="00F95917"/>
    <w:rsid w:val="00F95A54"/>
    <w:rsid w:val="00F95D33"/>
    <w:rsid w:val="00F95FD9"/>
    <w:rsid w:val="00F96107"/>
    <w:rsid w:val="00F961CB"/>
    <w:rsid w:val="00F963F3"/>
    <w:rsid w:val="00F96869"/>
    <w:rsid w:val="00F96A52"/>
    <w:rsid w:val="00F96B99"/>
    <w:rsid w:val="00F975A1"/>
    <w:rsid w:val="00F978A6"/>
    <w:rsid w:val="00F97A11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5A2"/>
    <w:rsid w:val="00FA2884"/>
    <w:rsid w:val="00FA2A33"/>
    <w:rsid w:val="00FA2D02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01E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870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365"/>
    <w:rsid w:val="00FD3461"/>
    <w:rsid w:val="00FD3653"/>
    <w:rsid w:val="00FD3685"/>
    <w:rsid w:val="00FD3A18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B4E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21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8B4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0F08"/>
    <w:rsid w:val="00FF1023"/>
    <w:rsid w:val="00FF1068"/>
    <w:rsid w:val="00FF11A3"/>
    <w:rsid w:val="00FF126C"/>
    <w:rsid w:val="00FF12E7"/>
    <w:rsid w:val="00FF16B5"/>
    <w:rsid w:val="00FF1984"/>
    <w:rsid w:val="00FF1AFB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05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A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qFormat/>
    <w:rsid w:val="005A5C71"/>
    <w:rPr>
      <w:lang w:val="en-GB" w:eastAsia="en-GB"/>
    </w:rPr>
  </w:style>
  <w:style w:type="paragraph" w:customStyle="1" w:styleId="B3">
    <w:name w:val="B3"/>
    <w:basedOn w:val="List3"/>
    <w:link w:val="B3Char"/>
    <w:qFormat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qFormat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12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13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  <w:style w:type="paragraph" w:customStyle="1" w:styleId="RAN1bullet2">
    <w:name w:val="RAN1 bullet2"/>
    <w:basedOn w:val="Normal"/>
    <w:qFormat/>
    <w:rsid w:val="009A716F"/>
    <w:pPr>
      <w:numPr>
        <w:ilvl w:val="1"/>
        <w:numId w:val="1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eastAsia="en-US"/>
    </w:rPr>
  </w:style>
  <w:style w:type="character" w:styleId="FollowedHyperlink">
    <w:name w:val="FollowedHyperlink"/>
    <w:basedOn w:val="DefaultParagraphFont"/>
    <w:rsid w:val="00145A72"/>
    <w:rPr>
      <w:color w:val="954F72" w:themeColor="followedHyperlink"/>
      <w:u w:val="single"/>
    </w:rPr>
  </w:style>
  <w:style w:type="character" w:customStyle="1" w:styleId="B3Char">
    <w:name w:val="B3 Char"/>
    <w:link w:val="B3"/>
    <w:qFormat/>
    <w:rsid w:val="00AE719E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757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71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20</cp:revision>
  <cp:lastPrinted>2017-10-02T09:51:00Z</cp:lastPrinted>
  <dcterms:created xsi:type="dcterms:W3CDTF">2023-11-02T02:33:00Z</dcterms:created>
  <dcterms:modified xsi:type="dcterms:W3CDTF">2023-11-03T17:26:00Z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SetDate">
    <vt:lpwstr>2023-02-15T11:07:57Z</vt:lpwstr>
  </property>
  <property fmtid="{D5CDD505-2E9C-101B-9397-08002B2CF9AE}" pid="38" name="MSIP_Label_83bcef13-7cac-433f-ba1d-47a323951816_Method">
    <vt:lpwstr>Privileged</vt:lpwstr>
  </property>
  <property fmtid="{D5CDD505-2E9C-101B-9397-08002B2CF9AE}" pid="39" name="MSIP_Label_83bcef13-7cac-433f-ba1d-47a323951816_Name">
    <vt:lpwstr>MTK_Unclassified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MSIP_Label_83bcef13-7cac-433f-ba1d-47a323951816_ActionId">
    <vt:lpwstr>d46ef7a6-a6fe-4f9a-8b1a-a1463f643a7a</vt:lpwstr>
  </property>
  <property fmtid="{D5CDD505-2E9C-101B-9397-08002B2CF9AE}" pid="42" name="MSIP_Label_83bcef13-7cac-433f-ba1d-47a323951816_ContentBits">
    <vt:lpwstr>0</vt:lpwstr>
  </property>
</Properties>
</file>